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AF2A4C9" w14:textId="77777777" w:rsidR="00FD78D4" w:rsidRDefault="00FD78D4" w:rsidP="00FD78D4">
      <w:r>
        <w:t xml:space="preserve">Ha Ön is igazán professzionális zenei hangzást szeretne kialakítani, akkor nálunk garantáltan megtalálja az igényeinek megfelelő magassugárzót! </w:t>
      </w:r>
    </w:p>
    <w:p w14:paraId="511775FF" w14:textId="101FBD65" w:rsidR="00F104B0" w:rsidRDefault="00FD78D4" w:rsidP="00FD78D4">
      <w:r>
        <w:t xml:space="preserve">A KHS 120 </w:t>
      </w:r>
      <w:proofErr w:type="spellStart"/>
      <w:r>
        <w:t>piezzo</w:t>
      </w:r>
      <w:proofErr w:type="spellEnd"/>
      <w:r>
        <w:t xml:space="preserve"> sugárzó zenei teljesítménye: </w:t>
      </w:r>
      <w:proofErr w:type="spellStart"/>
      <w:r>
        <w:t>Pm</w:t>
      </w:r>
      <w:proofErr w:type="spellEnd"/>
      <w:r>
        <w:t xml:space="preserve"> (4 Ω): 300 W, </w:t>
      </w:r>
      <w:proofErr w:type="spellStart"/>
      <w:r>
        <w:t>Pm</w:t>
      </w:r>
      <w:proofErr w:type="spellEnd"/>
      <w:r>
        <w:t xml:space="preserve"> (8 Ω): 150 W. Frekvencia-átvitele 2000 - 20.000 Hz tartományba esik, míg érzékenysége: 92 dB. Maximálisan megengedett feszültsége: 35 V~. Válassza a minőségi termékeket és rendeljen webáruházunkból.</w:t>
      </w:r>
    </w:p>
    <w:p w14:paraId="2CB175BA" w14:textId="77777777" w:rsidR="00FD78D4" w:rsidRDefault="00FD78D4" w:rsidP="00FD78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355C3C" w14:textId="77777777" w:rsidR="00FD78D4" w:rsidRDefault="00FD78D4" w:rsidP="00FD78D4">
      <w:proofErr w:type="spellStart"/>
      <w:r>
        <w:t>Pm</w:t>
      </w:r>
      <w:proofErr w:type="spellEnd"/>
      <w:r>
        <w:t xml:space="preserve"> (4 Ω): 300 W</w:t>
      </w:r>
    </w:p>
    <w:p w14:paraId="222041EA" w14:textId="77777777" w:rsidR="00FD78D4" w:rsidRDefault="00FD78D4" w:rsidP="00FD78D4">
      <w:proofErr w:type="spellStart"/>
      <w:r>
        <w:t>Pm</w:t>
      </w:r>
      <w:proofErr w:type="spellEnd"/>
      <w:r>
        <w:t xml:space="preserve"> (8 Ω): 150 W</w:t>
      </w:r>
    </w:p>
    <w:p w14:paraId="4A8D78DC" w14:textId="77777777" w:rsidR="00FD78D4" w:rsidRDefault="00FD78D4" w:rsidP="00FD78D4">
      <w:r>
        <w:t>f: 2.000 – 20.000 Hz</w:t>
      </w:r>
    </w:p>
    <w:p w14:paraId="30627B5F" w14:textId="77777777" w:rsidR="00FD78D4" w:rsidRDefault="00FD78D4" w:rsidP="00FD78D4">
      <w:r>
        <w:t>SPL1 W/1 m: 92 dB</w:t>
      </w:r>
    </w:p>
    <w:p w14:paraId="4D23B11F" w14:textId="77777777" w:rsidR="00FD78D4" w:rsidRDefault="00FD78D4" w:rsidP="00FD78D4">
      <w:r>
        <w:t>impedancia: &gt; 1000 Ω</w:t>
      </w:r>
    </w:p>
    <w:p w14:paraId="21C6B8C1" w14:textId="6D4EC248" w:rsidR="005513CB" w:rsidRPr="005513CB" w:rsidRDefault="00FD78D4" w:rsidP="00FD78D4">
      <w:proofErr w:type="spellStart"/>
      <w:r>
        <w:t>max</w:t>
      </w:r>
      <w:proofErr w:type="spellEnd"/>
      <w:r>
        <w:t>. fesz.: 35 V</w:t>
      </w:r>
      <w:r>
        <w:rPr>
          <w:rFonts w:ascii="Cambria Math" w:hAnsi="Cambria Math" w:cs="Cambria Math"/>
        </w:rPr>
        <w:t>∼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B1B07"/>
    <w:rsid w:val="001B4710"/>
    <w:rsid w:val="001D3989"/>
    <w:rsid w:val="001F59C8"/>
    <w:rsid w:val="0032462D"/>
    <w:rsid w:val="005513CB"/>
    <w:rsid w:val="005D6B1F"/>
    <w:rsid w:val="005F469B"/>
    <w:rsid w:val="00696EBD"/>
    <w:rsid w:val="00797189"/>
    <w:rsid w:val="007E4CA0"/>
    <w:rsid w:val="008B37E5"/>
    <w:rsid w:val="008C047A"/>
    <w:rsid w:val="00932F48"/>
    <w:rsid w:val="00952EB4"/>
    <w:rsid w:val="00A0617F"/>
    <w:rsid w:val="00A8047E"/>
    <w:rsid w:val="00A86714"/>
    <w:rsid w:val="00C1480B"/>
    <w:rsid w:val="00C47D84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482</Characters>
  <Application>Microsoft Office Word</Application>
  <DocSecurity>0</DocSecurity>
  <Lines>4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2022-06-08T07:39:00Z</dcterms:created>
  <dcterms:modified xsi:type="dcterms:W3CDTF">2022-06-08T07:39:00Z</dcterms:modified>
</cp:coreProperties>
</file>